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6204DF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60D42D84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6204DF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062C854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423BCF">
        <w:rPr>
          <w:rFonts w:ascii="Times New Roman" w:eastAsia="Times New Roman" w:hAnsi="Times New Roman"/>
          <w:bCs/>
          <w:sz w:val="24"/>
          <w:szCs w:val="24"/>
        </w:rPr>
        <w:t>48151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6204DF" w:rsidRPr="00423BCF">
        <w:rPr>
          <w:rFonts w:ascii="Times New Roman" w:hAnsi="Times New Roman"/>
          <w:i/>
          <w:iCs/>
          <w:sz w:val="24"/>
          <w:szCs w:val="24"/>
        </w:rPr>
        <w:t>of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 Bolivar Utility Services, </w:t>
      </w:r>
      <w:r w:rsidR="006204DF" w:rsidRPr="00423BCF">
        <w:rPr>
          <w:rFonts w:ascii="Times New Roman" w:hAnsi="Times New Roman"/>
          <w:i/>
          <w:iCs/>
          <w:sz w:val="24"/>
          <w:szCs w:val="24"/>
        </w:rPr>
        <w:t>LLC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204DF">
        <w:rPr>
          <w:rFonts w:ascii="Times New Roman" w:hAnsi="Times New Roman"/>
          <w:i/>
          <w:iCs/>
          <w:sz w:val="24"/>
          <w:szCs w:val="24"/>
        </w:rPr>
        <w:t>a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>nd Undine Texas Environmental, L</w:t>
      </w:r>
      <w:r w:rsidR="006204DF">
        <w:rPr>
          <w:rFonts w:ascii="Times New Roman" w:hAnsi="Times New Roman"/>
          <w:i/>
          <w:iCs/>
          <w:sz w:val="24"/>
          <w:szCs w:val="24"/>
        </w:rPr>
        <w:t>LC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204DF">
        <w:rPr>
          <w:rFonts w:ascii="Times New Roman" w:hAnsi="Times New Roman"/>
          <w:i/>
          <w:iCs/>
          <w:sz w:val="24"/>
          <w:szCs w:val="24"/>
        </w:rPr>
        <w:t>f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or Sale, Transfer, </w:t>
      </w:r>
      <w:r w:rsidR="006204DF">
        <w:rPr>
          <w:rFonts w:ascii="Times New Roman" w:hAnsi="Times New Roman"/>
          <w:i/>
          <w:iCs/>
          <w:sz w:val="24"/>
          <w:szCs w:val="24"/>
        </w:rPr>
        <w:t>o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6204DF">
        <w:rPr>
          <w:rFonts w:ascii="Times New Roman" w:hAnsi="Times New Roman"/>
          <w:i/>
          <w:iCs/>
          <w:sz w:val="24"/>
          <w:szCs w:val="24"/>
        </w:rPr>
        <w:t>o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f Facilities </w:t>
      </w:r>
      <w:r w:rsidR="006204DF">
        <w:rPr>
          <w:rFonts w:ascii="Times New Roman" w:hAnsi="Times New Roman"/>
          <w:i/>
          <w:iCs/>
          <w:sz w:val="24"/>
          <w:szCs w:val="24"/>
        </w:rPr>
        <w:t>a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nd Certificates Rights </w:t>
      </w:r>
      <w:r w:rsidR="006204DF">
        <w:rPr>
          <w:rFonts w:ascii="Times New Roman" w:hAnsi="Times New Roman"/>
          <w:i/>
          <w:iCs/>
          <w:sz w:val="24"/>
          <w:szCs w:val="24"/>
        </w:rPr>
        <w:t>i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 xml:space="preserve">n Galveston </w:t>
      </w:r>
      <w:r w:rsidR="006204DF">
        <w:rPr>
          <w:rFonts w:ascii="Times New Roman" w:hAnsi="Times New Roman"/>
          <w:i/>
          <w:iCs/>
          <w:sz w:val="24"/>
          <w:szCs w:val="24"/>
        </w:rPr>
        <w:t>a</w:t>
      </w:r>
      <w:r w:rsidR="00423BCF" w:rsidRPr="00423BCF">
        <w:rPr>
          <w:rFonts w:ascii="Times New Roman" w:hAnsi="Times New Roman"/>
          <w:i/>
          <w:iCs/>
          <w:sz w:val="24"/>
          <w:szCs w:val="24"/>
        </w:rPr>
        <w:t>nd Chambers Counties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1CF25CF4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423BCF">
        <w:rPr>
          <w:rFonts w:ascii="Times New Roman" w:hAnsi="Times New Roman"/>
          <w:sz w:val="24"/>
          <w:szCs w:val="24"/>
        </w:rPr>
        <w:t>48151</w:t>
      </w:r>
      <w:r>
        <w:rPr>
          <w:rFonts w:ascii="Times New Roman" w:hAnsi="Times New Roman"/>
          <w:sz w:val="24"/>
          <w:szCs w:val="24"/>
        </w:rPr>
        <w:t xml:space="preserve"> on </w:t>
      </w:r>
      <w:r w:rsidR="00423BCF">
        <w:rPr>
          <w:rFonts w:ascii="Times New Roman" w:hAnsi="Times New Roman"/>
          <w:sz w:val="24"/>
          <w:szCs w:val="24"/>
        </w:rPr>
        <w:t>March 5,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423BCF">
        <w:rPr>
          <w:rFonts w:ascii="Times New Roman" w:hAnsi="Times New Roman"/>
          <w:sz w:val="24"/>
          <w:szCs w:val="24"/>
        </w:rPr>
        <w:t>21026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</w:t>
      </w:r>
      <w:r w:rsidR="006204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supersede</w:t>
      </w:r>
      <w:r w:rsidR="006204D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423BCF">
        <w:rPr>
          <w:rFonts w:ascii="Times New Roman" w:hAnsi="Times New Roman"/>
          <w:sz w:val="24"/>
          <w:szCs w:val="24"/>
        </w:rPr>
        <w:t>21026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2147E07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423BCF">
        <w:rPr>
          <w:rFonts w:ascii="Times New Roman" w:hAnsi="Times New Roman"/>
          <w:sz w:val="24"/>
          <w:szCs w:val="24"/>
        </w:rPr>
        <w:t>48151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01616"/>
    <w:rsid w:val="00282FEF"/>
    <w:rsid w:val="00384056"/>
    <w:rsid w:val="0040076E"/>
    <w:rsid w:val="00423BCF"/>
    <w:rsid w:val="00481539"/>
    <w:rsid w:val="006168CF"/>
    <w:rsid w:val="006204DF"/>
    <w:rsid w:val="009924EB"/>
    <w:rsid w:val="009F1368"/>
    <w:rsid w:val="00AD5DBE"/>
    <w:rsid w:val="00B36C97"/>
    <w:rsid w:val="00D5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2023-10-23T15:05:00Z</dcterms:created>
  <dcterms:modified xsi:type="dcterms:W3CDTF">2023-10-26T19:22:00Z</dcterms:modified>
</cp:coreProperties>
</file>